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EBD" w14:textId="6948EA6B"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00256A">
        <w:rPr>
          <w:rFonts w:ascii="Arial" w:hAnsi="Arial" w:cs="Arial"/>
          <w:b/>
          <w:sz w:val="24"/>
        </w:rPr>
        <w:t>SP-211605</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00256A" w:rsidRDefault="00C53725" w:rsidP="001E6A74">
      <w:pPr>
        <w:tabs>
          <w:tab w:val="right" w:pos="9638"/>
        </w:tabs>
        <w:rPr>
          <w:sz w:val="16"/>
          <w:szCs w:val="16"/>
        </w:rPr>
      </w:pPr>
    </w:p>
    <w:p w14:paraId="15EC6113" w14:textId="77777777" w:rsidR="0000256A" w:rsidRPr="0000256A" w:rsidRDefault="0000256A" w:rsidP="0000256A">
      <w:pPr>
        <w:tabs>
          <w:tab w:val="right" w:pos="9638"/>
        </w:tabs>
        <w:rPr>
          <w:rFonts w:ascii="Arial" w:hAnsi="Arial" w:cs="Arial"/>
          <w:b/>
          <w:sz w:val="16"/>
          <w:szCs w:val="16"/>
        </w:rPr>
      </w:pPr>
      <w:r w:rsidRPr="0000256A">
        <w:rPr>
          <w:rFonts w:ascii="Arial" w:hAnsi="Arial" w:cs="Arial"/>
          <w:b/>
          <w:sz w:val="16"/>
          <w:szCs w:val="16"/>
        </w:rPr>
        <w:t>TSG SA Meeting #SP-94E</w:t>
      </w:r>
      <w:r w:rsidRPr="0000256A">
        <w:rPr>
          <w:rFonts w:ascii="Arial" w:hAnsi="Arial" w:cs="Arial"/>
          <w:b/>
          <w:sz w:val="16"/>
          <w:szCs w:val="16"/>
        </w:rPr>
        <w:tab/>
        <w:t>SP-211320r09</w:t>
      </w:r>
    </w:p>
    <w:p w14:paraId="2854D239" w14:textId="77777777" w:rsidR="0000256A" w:rsidRPr="0000256A" w:rsidRDefault="0000256A" w:rsidP="0000256A">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14 - 20 December 2021, Electronic meeting</w:t>
      </w:r>
    </w:p>
    <w:p w14:paraId="6BBA5E28" w14:textId="489F5694" w:rsidR="005A795C" w:rsidRPr="0000256A" w:rsidRDefault="005A795C" w:rsidP="005A795C">
      <w:pPr>
        <w:tabs>
          <w:tab w:val="right" w:pos="9638"/>
        </w:tabs>
        <w:rPr>
          <w:rFonts w:ascii="Arial" w:hAnsi="Arial" w:cs="Arial"/>
          <w:b/>
          <w:sz w:val="16"/>
          <w:szCs w:val="16"/>
        </w:rPr>
      </w:pPr>
      <w:r w:rsidRPr="0000256A">
        <w:rPr>
          <w:rFonts w:ascii="Arial" w:hAnsi="Arial" w:cs="Arial"/>
          <w:b/>
          <w:sz w:val="16"/>
          <w:szCs w:val="16"/>
        </w:rPr>
        <w:t>TSG SA Rel-18 Prioritization Workshop</w:t>
      </w:r>
      <w:r w:rsidRPr="0000256A">
        <w:rPr>
          <w:rFonts w:ascii="Arial" w:hAnsi="Arial" w:cs="Arial"/>
          <w:b/>
          <w:sz w:val="16"/>
          <w:szCs w:val="16"/>
        </w:rPr>
        <w:tab/>
        <w:t>SP-2111</w:t>
      </w:r>
      <w:r w:rsidRPr="0000256A">
        <w:rPr>
          <w:rFonts w:ascii="Arial" w:hAnsi="Arial" w:cs="Arial"/>
          <w:b/>
          <w:sz w:val="16"/>
          <w:szCs w:val="16"/>
          <w:lang w:eastAsia="zh-CN"/>
        </w:rPr>
        <w:t>70</w:t>
      </w:r>
      <w:r w:rsidR="00FD5358" w:rsidRPr="0000256A">
        <w:rPr>
          <w:rFonts w:ascii="Arial" w:hAnsi="Arial" w:cs="Arial"/>
          <w:b/>
          <w:sz w:val="16"/>
          <w:szCs w:val="16"/>
          <w:lang w:eastAsia="zh-CN"/>
        </w:rPr>
        <w:t>r01</w:t>
      </w:r>
    </w:p>
    <w:p w14:paraId="67BB25B5" w14:textId="77777777" w:rsidR="005A795C" w:rsidRPr="0000256A" w:rsidRDefault="005A795C" w:rsidP="005A795C">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9-10 December 2021, Electronic meeting</w:t>
      </w:r>
    </w:p>
    <w:p w14:paraId="54095072" w14:textId="61354D3C" w:rsidR="00654C84" w:rsidRPr="0000256A" w:rsidRDefault="0024194C">
      <w:pPr>
        <w:pStyle w:val="CRCoverPage"/>
        <w:tabs>
          <w:tab w:val="right" w:pos="9639"/>
        </w:tabs>
        <w:spacing w:after="0"/>
        <w:rPr>
          <w:b/>
          <w:noProof/>
          <w:sz w:val="16"/>
          <w:szCs w:val="16"/>
        </w:rPr>
      </w:pPr>
      <w:r w:rsidRPr="0000256A">
        <w:rPr>
          <w:b/>
          <w:noProof/>
          <w:sz w:val="16"/>
          <w:szCs w:val="16"/>
        </w:rPr>
        <w:t>SA WG2 Meeting #S2-148</w:t>
      </w:r>
      <w:r w:rsidR="008324DD" w:rsidRPr="0000256A">
        <w:rPr>
          <w:b/>
          <w:noProof/>
          <w:sz w:val="16"/>
          <w:szCs w:val="16"/>
        </w:rPr>
        <w:t>E</w:t>
      </w:r>
      <w:r w:rsidR="008324DD" w:rsidRPr="0000256A">
        <w:rPr>
          <w:b/>
          <w:i/>
          <w:noProof/>
          <w:sz w:val="16"/>
          <w:szCs w:val="16"/>
        </w:rPr>
        <w:tab/>
      </w:r>
      <w:r w:rsidR="008324DD" w:rsidRPr="0000256A">
        <w:rPr>
          <w:b/>
          <w:noProof/>
          <w:sz w:val="16"/>
          <w:szCs w:val="16"/>
        </w:rPr>
        <w:t>S2-</w:t>
      </w:r>
      <w:r w:rsidR="00950121" w:rsidRPr="0000256A">
        <w:rPr>
          <w:b/>
          <w:noProof/>
          <w:sz w:val="16"/>
          <w:szCs w:val="16"/>
        </w:rPr>
        <w:t>21</w:t>
      </w:r>
      <w:r w:rsidR="005A795C" w:rsidRPr="0000256A">
        <w:rPr>
          <w:b/>
          <w:noProof/>
          <w:sz w:val="16"/>
          <w:szCs w:val="16"/>
        </w:rPr>
        <w:t>09356</w:t>
      </w:r>
    </w:p>
    <w:p w14:paraId="0A5AFF33" w14:textId="77777777" w:rsidR="006C40BE" w:rsidRPr="0000256A" w:rsidRDefault="006C40BE">
      <w:pPr>
        <w:pStyle w:val="CRCoverPage"/>
        <w:tabs>
          <w:tab w:val="right" w:pos="9639"/>
        </w:tabs>
        <w:spacing w:after="0"/>
        <w:rPr>
          <w:b/>
          <w:i/>
          <w:noProof/>
          <w:sz w:val="16"/>
          <w:szCs w:val="16"/>
        </w:rPr>
      </w:pPr>
    </w:p>
    <w:p w14:paraId="046010CA" w14:textId="5B5FD460" w:rsidR="00654C84" w:rsidRPr="0000256A" w:rsidRDefault="008324DD">
      <w:pPr>
        <w:pStyle w:val="CRCoverPage"/>
        <w:tabs>
          <w:tab w:val="right" w:pos="9639"/>
        </w:tabs>
        <w:spacing w:after="0"/>
        <w:rPr>
          <w:b/>
          <w:noProof/>
          <w:sz w:val="16"/>
          <w:szCs w:val="16"/>
        </w:rPr>
      </w:pPr>
      <w:r w:rsidRPr="0000256A">
        <w:rPr>
          <w:b/>
          <w:noProof/>
          <w:sz w:val="16"/>
          <w:szCs w:val="16"/>
        </w:rPr>
        <w:t>1</w:t>
      </w:r>
      <w:r w:rsidR="0024194C" w:rsidRPr="0000256A">
        <w:rPr>
          <w:b/>
          <w:noProof/>
          <w:sz w:val="16"/>
          <w:szCs w:val="16"/>
        </w:rPr>
        <w:t>5</w:t>
      </w:r>
      <w:r w:rsidRPr="0000256A">
        <w:rPr>
          <w:b/>
          <w:noProof/>
          <w:sz w:val="16"/>
          <w:szCs w:val="16"/>
        </w:rPr>
        <w:t xml:space="preserve"> - </w:t>
      </w:r>
      <w:r w:rsidR="0024194C" w:rsidRPr="0000256A">
        <w:rPr>
          <w:b/>
          <w:noProof/>
          <w:sz w:val="16"/>
          <w:szCs w:val="16"/>
        </w:rPr>
        <w:t>19</w:t>
      </w:r>
      <w:r w:rsidRPr="0000256A">
        <w:rPr>
          <w:b/>
          <w:noProof/>
          <w:sz w:val="16"/>
          <w:szCs w:val="16"/>
        </w:rPr>
        <w:t xml:space="preserve"> </w:t>
      </w:r>
      <w:r w:rsidR="0024194C" w:rsidRPr="0000256A">
        <w:rPr>
          <w:rFonts w:hint="eastAsia"/>
          <w:b/>
          <w:noProof/>
          <w:sz w:val="16"/>
          <w:szCs w:val="16"/>
          <w:lang w:eastAsia="zh-CN"/>
        </w:rPr>
        <w:t>Nov</w:t>
      </w:r>
      <w:r w:rsidRPr="0000256A">
        <w:rPr>
          <w:b/>
          <w:noProof/>
          <w:sz w:val="16"/>
          <w:szCs w:val="16"/>
        </w:rPr>
        <w:t>, 2021, Electronic meeting</w:t>
      </w:r>
      <w:r w:rsidRPr="0000256A">
        <w:rPr>
          <w:b/>
          <w:noProof/>
          <w:sz w:val="16"/>
          <w:szCs w:val="16"/>
        </w:rPr>
        <w:tab/>
      </w:r>
      <w:r w:rsidRPr="0000256A">
        <w:rPr>
          <w:rFonts w:eastAsia="Batang" w:cs="Arial"/>
          <w:sz w:val="16"/>
          <w:szCs w:val="16"/>
          <w:lang w:eastAsia="zh-CN"/>
        </w:rPr>
        <w:t>(revision of S2-21yyxxxx)</w:t>
      </w:r>
    </w:p>
    <w:p w14:paraId="7470D405" w14:textId="77777777" w:rsidR="00654C84" w:rsidRPr="0000256A"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16"/>
          <w:szCs w:val="16"/>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xml:space="preserve">, LG Electronics, Samsung, Alibaba, Apple, AT&amp;T, CATT, China Telecom, China Unicom, </w:t>
      </w:r>
      <w:proofErr w:type="spellStart"/>
      <w:r>
        <w:rPr>
          <w:rFonts w:ascii="Arial" w:hAnsi="Arial" w:cs="Arial"/>
          <w:b/>
        </w:rPr>
        <w:t>Convida</w:t>
      </w:r>
      <w:proofErr w:type="spellEnd"/>
      <w:r>
        <w:rPr>
          <w:rFonts w:ascii="Arial" w:hAnsi="Arial" w:cs="Arial"/>
          <w:b/>
        </w:rPr>
        <w:t xml:space="preserve"> Wireless LLC, Ericsson, Intel, </w:t>
      </w:r>
      <w:proofErr w:type="spellStart"/>
      <w:r>
        <w:rPr>
          <w:rFonts w:ascii="Arial" w:hAnsi="Arial" w:cs="Arial"/>
          <w:b/>
        </w:rPr>
        <w:t>InterDigital</w:t>
      </w:r>
      <w:proofErr w:type="spellEnd"/>
      <w:r>
        <w:rPr>
          <w:rFonts w:ascii="Arial" w:hAnsi="Arial" w:cs="Arial"/>
          <w:b/>
        </w:rPr>
        <w:t xml:space="preserve">, KDDI, Lenovo, </w:t>
      </w:r>
      <w:proofErr w:type="spellStart"/>
      <w:r>
        <w:rPr>
          <w:rFonts w:ascii="Arial" w:hAnsi="Arial" w:cs="Arial"/>
          <w:b/>
        </w:rPr>
        <w:t>Matrixx</w:t>
      </w:r>
      <w:proofErr w:type="spellEnd"/>
      <w:r>
        <w:rPr>
          <w:rFonts w:ascii="Arial" w:hAnsi="Arial" w:cs="Arial"/>
          <w:b/>
        </w:rPr>
        <w:t>,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 xml:space="preserve">Orange, Qualcomm, </w:t>
      </w:r>
      <w:proofErr w:type="spellStart"/>
      <w:r>
        <w:rPr>
          <w:rFonts w:ascii="Arial" w:hAnsi="Arial" w:cs="Arial"/>
          <w:b/>
        </w:rPr>
        <w:t>Sanechips</w:t>
      </w:r>
      <w:proofErr w:type="spellEnd"/>
      <w:r>
        <w:rPr>
          <w:rFonts w:ascii="Arial" w:hAnsi="Arial" w:cs="Arial"/>
          <w:b/>
        </w:rPr>
        <w:t xml:space="preserve">, Sharp, T-Mobile USA, </w:t>
      </w:r>
      <w:proofErr w:type="spellStart"/>
      <w:r>
        <w:rPr>
          <w:rFonts w:ascii="Arial" w:hAnsi="Arial" w:cs="Arial"/>
          <w:b/>
        </w:rPr>
        <w:t>Spreadtrum</w:t>
      </w:r>
      <w:proofErr w:type="spellEnd"/>
      <w:r>
        <w:rPr>
          <w:rFonts w:ascii="Arial" w:hAnsi="Arial" w:cs="Arial"/>
          <w:b/>
        </w:rPr>
        <w:t>,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Heading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Heading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Heading8"/>
      </w:pPr>
      <w:r>
        <w:t>Acronym:</w:t>
      </w:r>
      <w:r>
        <w:tab/>
        <w:t>FS_eNS_Ph3</w:t>
      </w:r>
    </w:p>
    <w:p w14:paraId="397231D2" w14:textId="1B097B7B" w:rsidR="00654C84" w:rsidRDefault="00654C84">
      <w:pPr>
        <w:pStyle w:val="Guidance"/>
      </w:pPr>
    </w:p>
    <w:p w14:paraId="6CEE1336" w14:textId="74B5953C" w:rsidR="00654C84" w:rsidRDefault="008324DD">
      <w:pPr>
        <w:pStyle w:val="Heading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lastRenderedPageBreak/>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1948A4C"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SimSun"/>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4AF2BE6" w14:textId="49475EB0" w:rsidR="004731F0" w:rsidRDefault="00C503E9">
      <w:pPr>
        <w:pStyle w:val="B1"/>
        <w:rPr>
          <w:rFonts w:eastAsia="SimSun"/>
          <w:lang w:eastAsia="zh-CN"/>
        </w:rPr>
      </w:pPr>
      <w:r>
        <w:rPr>
          <w:rFonts w:eastAsia="SimSun"/>
          <w:lang w:eastAsia="zh-CN"/>
        </w:rPr>
        <w:t>6</w:t>
      </w:r>
      <w:r w:rsidR="008324DD" w:rsidRPr="00840ADB">
        <w:rPr>
          <w:rFonts w:eastAsia="SimSun"/>
          <w:lang w:eastAsia="zh-CN"/>
        </w:rPr>
        <w:t xml:space="preserve">. </w:t>
      </w:r>
      <w:r w:rsidR="00996B95">
        <w:rPr>
          <w:rFonts w:eastAsia="SimSun"/>
          <w:lang w:eastAsia="zh-CN"/>
        </w:rPr>
        <w:t>Void</w:t>
      </w:r>
    </w:p>
    <w:p w14:paraId="50009B2C" w14:textId="520866E5" w:rsidR="004731F0" w:rsidRDefault="004731F0">
      <w:pPr>
        <w:pStyle w:val="B1"/>
        <w:rPr>
          <w:rFonts w:eastAsia="SimSun"/>
          <w:lang w:eastAsia="zh-CN"/>
        </w:rPr>
      </w:pPr>
      <w:r w:rsidRPr="004731F0">
        <w:rPr>
          <w:rFonts w:eastAsia="SimSun"/>
          <w:lang w:eastAsia="zh-CN"/>
        </w:rPr>
        <w:t xml:space="preserve">7. </w:t>
      </w:r>
      <w:r>
        <w:rPr>
          <w:rFonts w:eastAsia="SimSun"/>
          <w:lang w:eastAsia="zh-CN"/>
        </w:rPr>
        <w:tab/>
      </w:r>
      <w:r w:rsidRPr="004731F0">
        <w:rPr>
          <w:rFonts w:eastAsia="SimSun"/>
          <w:lang w:eastAsia="zh-CN"/>
        </w:rPr>
        <w:t>Study whether and how to enhance the support of NSAC</w:t>
      </w:r>
      <w:r>
        <w:rPr>
          <w:rFonts w:eastAsia="SimSun"/>
          <w:lang w:eastAsia="zh-CN"/>
        </w:rPr>
        <w:t xml:space="preserve"> </w:t>
      </w:r>
      <w:r w:rsidRPr="004731F0">
        <w:rPr>
          <w:rFonts w:eastAsia="SimSun"/>
          <w:lang w:eastAsia="zh-CN"/>
        </w:rPr>
        <w:t>when</w:t>
      </w:r>
      <w:r>
        <w:rPr>
          <w:rFonts w:eastAsia="SimSun"/>
          <w:lang w:eastAsia="zh-CN"/>
        </w:rPr>
        <w:t xml:space="preserve"> </w:t>
      </w:r>
      <w:r w:rsidRPr="004731F0">
        <w:rPr>
          <w:rFonts w:eastAsia="SimSun"/>
          <w:lang w:eastAsia="zh-CN"/>
        </w:rPr>
        <w:t>more than one NSACF is involved in enforcing a shared maximum allowed number</w:t>
      </w:r>
      <w:r>
        <w:rPr>
          <w:rFonts w:eastAsia="SimSun"/>
          <w:lang w:eastAsia="zh-CN"/>
        </w:rPr>
        <w:t xml:space="preserve"> of the UEs or PDU Sessions</w:t>
      </w:r>
      <w:r w:rsidRPr="004731F0">
        <w:rPr>
          <w:rFonts w:eastAsia="SimSun"/>
          <w:lang w:eastAsia="zh-CN"/>
        </w:rPr>
        <w:t xml:space="preserve"> for a network slice in one PLMN or in roaming, in order to avoid fragmentation of the shared maximum allowed number.</w:t>
      </w:r>
    </w:p>
    <w:p w14:paraId="17E4D79E" w14:textId="452811BA" w:rsidR="0070706A" w:rsidRPr="0070706A" w:rsidRDefault="00C503E9" w:rsidP="00996B95">
      <w:pPr>
        <w:pStyle w:val="B1"/>
      </w:pPr>
      <w:r>
        <w:t>8</w:t>
      </w:r>
      <w:r w:rsidR="000B1201" w:rsidRPr="00851BD8">
        <w:t>.</w:t>
      </w:r>
      <w:r w:rsidR="000B1201">
        <w:tab/>
      </w:r>
      <w:r w:rsidR="00996B95" w:rsidRPr="00996B95">
        <w:rPr>
          <w:rFonts w:eastAsia="SimSun"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r>
              <w:rPr>
                <w:rFonts w:hint="eastAsia"/>
                <w:lang w:eastAsia="zh-CN"/>
              </w:rPr>
              <w:t>Jun</w:t>
            </w:r>
            <w:r w:rsidR="007D6893">
              <w:rPr>
                <w:lang w:eastAsia="zh-CN"/>
              </w:rPr>
              <w:t xml:space="preserve"> 2022)</w:t>
            </w:r>
          </w:p>
        </w:tc>
        <w:tc>
          <w:tcPr>
            <w:tcW w:w="1074" w:type="dxa"/>
          </w:tcPr>
          <w:p w14:paraId="66BB6459" w14:textId="703BA4FD" w:rsidR="00654C84" w:rsidRDefault="008324DD" w:rsidP="007D6893">
            <w:pPr>
              <w:pStyle w:val="Guidance"/>
              <w:spacing w:after="0"/>
              <w:rPr>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r>
              <w:rPr>
                <w:lang w:eastAsia="zh-CN"/>
              </w:rPr>
              <w:t>(</w:t>
            </w:r>
            <w:r w:rsidR="000673CF">
              <w:rPr>
                <w:lang w:eastAsia="zh-CN"/>
              </w:rPr>
              <w:t>Sep</w:t>
            </w:r>
            <w:r>
              <w:rPr>
                <w:lang w:eastAsia="zh-CN"/>
              </w:rPr>
              <w:t xml:space="preserve"> 2022)</w:t>
            </w:r>
          </w:p>
        </w:tc>
        <w:tc>
          <w:tcPr>
            <w:tcW w:w="2186" w:type="dxa"/>
          </w:tcPr>
          <w:p w14:paraId="72C260D2" w14:textId="77777777" w:rsidR="001B37E7" w:rsidRDefault="001B37E7" w:rsidP="001B37E7">
            <w:pPr>
              <w:pStyle w:val="Guidance"/>
              <w:spacing w:after="0"/>
              <w:rPr>
                <w:i w:val="0"/>
              </w:rPr>
            </w:pPr>
            <w:r>
              <w:rPr>
                <w:i w:val="0"/>
              </w:rPr>
              <w:t xml:space="preserve">ZHU </w:t>
            </w:r>
            <w:proofErr w:type="spellStart"/>
            <w:r>
              <w:rPr>
                <w:i w:val="0"/>
              </w:rPr>
              <w:t>Jinguo</w:t>
            </w:r>
            <w:proofErr w:type="spellEnd"/>
            <w:r>
              <w:rPr>
                <w:i w:val="0"/>
              </w:rPr>
              <w:t xml:space="preserve">, ZTE, </w:t>
            </w:r>
            <w:hyperlink r:id="rId11" w:history="1">
              <w:r>
                <w:rPr>
                  <w:rStyle w:val="Hyperlink"/>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Heading1"/>
      </w:pPr>
      <w:r>
        <w:lastRenderedPageBreak/>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proofErr w:type="spellStart"/>
            <w:r>
              <w:t>Matrixx</w:t>
            </w:r>
            <w:proofErr w:type="spellEnd"/>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SimSun"/>
                <w:lang w:eastAsia="zh-CN"/>
              </w:rPr>
            </w:pPr>
            <w:r>
              <w:rPr>
                <w:rFonts w:eastAsia="SimSun" w:hint="eastAsia"/>
                <w:lang w:eastAsia="zh-CN"/>
              </w:rPr>
              <w:t>TE</w:t>
            </w:r>
            <w:r>
              <w:rPr>
                <w:rFonts w:eastAsia="SimSun"/>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93BF" w14:textId="77777777" w:rsidR="00B24EA4" w:rsidRDefault="00B24EA4">
      <w:r>
        <w:separator/>
      </w:r>
    </w:p>
  </w:endnote>
  <w:endnote w:type="continuationSeparator" w:id="0">
    <w:p w14:paraId="674570D2" w14:textId="77777777" w:rsidR="00B24EA4" w:rsidRDefault="00B2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3658" w14:textId="77777777" w:rsidR="00B24EA4" w:rsidRDefault="00B24EA4">
      <w:r>
        <w:separator/>
      </w:r>
    </w:p>
  </w:footnote>
  <w:footnote w:type="continuationSeparator" w:id="0">
    <w:p w14:paraId="64B5C644" w14:textId="77777777" w:rsidR="00B24EA4" w:rsidRDefault="00B24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E25C3"/>
    <w:rsid w:val="00AF6D17"/>
    <w:rsid w:val="00AF7F43"/>
    <w:rsid w:val="00B038D2"/>
    <w:rsid w:val="00B24EA4"/>
    <w:rsid w:val="00B41F8B"/>
    <w:rsid w:val="00B4630E"/>
    <w:rsid w:val="00B54C4E"/>
    <w:rsid w:val="00B70672"/>
    <w:rsid w:val="00B77683"/>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E290E-2723-427A-8C0F-C564DAE5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1778</Words>
  <Characters>9711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11467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23.501_CR3339_(Rel-17)_eNA_Ph2</cp:lastModifiedBy>
  <cp:revision>2</cp:revision>
  <cp:lastPrinted>2000-02-29T11:31:00Z</cp:lastPrinted>
  <dcterms:created xsi:type="dcterms:W3CDTF">2021-12-18T16:02:00Z</dcterms:created>
  <dcterms:modified xsi:type="dcterms:W3CDTF">2021-12-18T16:02:00Z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